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9E" w:rsidRPr="00820D9E" w:rsidRDefault="00820D9E" w:rsidP="009957F7">
      <w:pPr>
        <w:pStyle w:val="ac"/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9957F7">
        <w:rPr>
          <w:rFonts w:asciiTheme="minorEastAsia" w:eastAsiaTheme="minorEastAsia" w:hAnsiTheme="minorEastAsia" w:hint="eastAsia"/>
          <w:spacing w:val="200"/>
          <w:kern w:val="0"/>
          <w:sz w:val="24"/>
          <w:szCs w:val="24"/>
          <w:fitText w:val="2160" w:id="1761441793"/>
        </w:rPr>
        <w:t>事務連</w:t>
      </w:r>
      <w:r w:rsidRPr="009957F7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761441793"/>
        </w:rPr>
        <w:t>絡</w:t>
      </w:r>
    </w:p>
    <w:p w:rsidR="00820D9E" w:rsidRPr="00820D9E" w:rsidRDefault="00DE14AF" w:rsidP="009957F7">
      <w:pPr>
        <w:pStyle w:val="ac"/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DE14AF">
        <w:rPr>
          <w:rFonts w:asciiTheme="minorEastAsia" w:eastAsiaTheme="minorEastAsia" w:hAnsiTheme="minorEastAsia" w:hint="eastAsia"/>
          <w:spacing w:val="12"/>
          <w:w w:val="81"/>
          <w:kern w:val="0"/>
          <w:sz w:val="24"/>
          <w:szCs w:val="24"/>
          <w:fitText w:val="2160" w:id="1959959808"/>
        </w:rPr>
        <w:t>２０１９</w:t>
      </w:r>
      <w:r w:rsidR="00820D9E" w:rsidRPr="00DE14AF">
        <w:rPr>
          <w:rFonts w:asciiTheme="minorEastAsia" w:eastAsiaTheme="minorEastAsia" w:hAnsiTheme="minorEastAsia" w:hint="eastAsia"/>
          <w:spacing w:val="12"/>
          <w:w w:val="81"/>
          <w:kern w:val="0"/>
          <w:sz w:val="24"/>
          <w:szCs w:val="24"/>
          <w:fitText w:val="2160" w:id="1959959808"/>
        </w:rPr>
        <w:t>年</w:t>
      </w:r>
      <w:r w:rsidRPr="00DE14AF">
        <w:rPr>
          <w:rFonts w:asciiTheme="minorEastAsia" w:eastAsiaTheme="minorEastAsia" w:hAnsiTheme="minorEastAsia" w:hint="eastAsia"/>
          <w:spacing w:val="12"/>
          <w:w w:val="81"/>
          <w:kern w:val="0"/>
          <w:sz w:val="24"/>
          <w:szCs w:val="24"/>
          <w:fitText w:val="2160" w:id="1959959808"/>
        </w:rPr>
        <w:t>６</w:t>
      </w:r>
      <w:r w:rsidR="00820D9E" w:rsidRPr="00DE14AF">
        <w:rPr>
          <w:rFonts w:asciiTheme="minorEastAsia" w:eastAsiaTheme="minorEastAsia" w:hAnsiTheme="minorEastAsia" w:hint="eastAsia"/>
          <w:spacing w:val="12"/>
          <w:w w:val="81"/>
          <w:kern w:val="0"/>
          <w:sz w:val="24"/>
          <w:szCs w:val="24"/>
          <w:fitText w:val="2160" w:id="1959959808"/>
        </w:rPr>
        <w:t>月</w:t>
      </w:r>
      <w:r w:rsidRPr="00DE14AF">
        <w:rPr>
          <w:rFonts w:asciiTheme="minorEastAsia" w:eastAsiaTheme="minorEastAsia" w:hAnsiTheme="minorEastAsia" w:hint="eastAsia"/>
          <w:spacing w:val="12"/>
          <w:w w:val="81"/>
          <w:kern w:val="0"/>
          <w:sz w:val="24"/>
          <w:szCs w:val="24"/>
          <w:fitText w:val="2160" w:id="1959959808"/>
        </w:rPr>
        <w:t>２７</w:t>
      </w:r>
      <w:r w:rsidR="00820D9E" w:rsidRPr="00DE14AF">
        <w:rPr>
          <w:rFonts w:asciiTheme="minorEastAsia" w:eastAsiaTheme="minorEastAsia" w:hAnsiTheme="minorEastAsia" w:hint="eastAsia"/>
          <w:spacing w:val="6"/>
          <w:w w:val="81"/>
          <w:kern w:val="0"/>
          <w:sz w:val="24"/>
          <w:szCs w:val="24"/>
          <w:fitText w:val="2160" w:id="1959959808"/>
        </w:rPr>
        <w:t>日</w:t>
      </w:r>
    </w:p>
    <w:p w:rsidR="00820D9E" w:rsidRPr="00820D9E" w:rsidRDefault="00820D9E" w:rsidP="009957F7">
      <w:pPr>
        <w:pStyle w:val="ac"/>
        <w:spacing w:line="36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C223C2" w:rsidRPr="000247A3" w:rsidRDefault="006372FA" w:rsidP="00330B05">
      <w:pPr>
        <w:pStyle w:val="ac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事業主団体の長</w:t>
      </w:r>
      <w:r w:rsidR="00820D9E" w:rsidRPr="000247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820D9E" w:rsidRPr="000247A3" w:rsidRDefault="00820D9E" w:rsidP="00330B05">
      <w:pPr>
        <w:pStyle w:val="ac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490956" w:rsidRPr="000247A3" w:rsidRDefault="00DE14AF" w:rsidP="00820D9E">
      <w:pPr>
        <w:pStyle w:val="ac"/>
        <w:spacing w:line="3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資源エネルギー庁　鉱物資源</w:t>
      </w:r>
      <w:r w:rsidR="00D25B28" w:rsidRPr="000247A3">
        <w:rPr>
          <w:rFonts w:asciiTheme="minorEastAsia" w:eastAsiaTheme="minorEastAsia" w:hAnsiTheme="minorEastAsia" w:hint="eastAsia"/>
          <w:kern w:val="0"/>
          <w:sz w:val="24"/>
          <w:szCs w:val="24"/>
        </w:rPr>
        <w:t>課</w:t>
      </w:r>
    </w:p>
    <w:p w:rsidR="00820D9E" w:rsidRPr="000247A3" w:rsidRDefault="00820D9E" w:rsidP="000247A3">
      <w:pPr>
        <w:pStyle w:val="ac"/>
        <w:spacing w:line="36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D1796B" w:rsidRDefault="00D1796B" w:rsidP="00D1796B">
      <w:pPr>
        <w:pStyle w:val="ac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F86DF5" w:rsidRDefault="00F86DF5" w:rsidP="00F86DF5">
      <w:pPr>
        <w:pStyle w:val="ac"/>
        <w:spacing w:line="36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働き方改革に伴う「しわ寄せ」及び下請いじめの防止に向けたＣＭの</w:t>
      </w:r>
    </w:p>
    <w:p w:rsidR="00C223C2" w:rsidRPr="000247A3" w:rsidRDefault="00F86DF5" w:rsidP="00F86DF5">
      <w:pPr>
        <w:pStyle w:val="ac"/>
        <w:spacing w:line="36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周知及びＣＭ放映に関する御意見・御要望等の募集について</w:t>
      </w:r>
      <w:r w:rsidR="00820D9E" w:rsidRPr="000247A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25B28" w:rsidRPr="000247A3">
        <w:rPr>
          <w:rFonts w:asciiTheme="minorEastAsia" w:eastAsiaTheme="minorEastAsia" w:hAnsiTheme="minorEastAsia" w:hint="eastAsia"/>
          <w:sz w:val="24"/>
          <w:szCs w:val="24"/>
        </w:rPr>
        <w:t>御</w:t>
      </w:r>
      <w:r w:rsidR="00820D9E" w:rsidRPr="000247A3">
        <w:rPr>
          <w:rFonts w:asciiTheme="minorEastAsia" w:eastAsiaTheme="minorEastAsia" w:hAnsiTheme="minorEastAsia" w:hint="eastAsia"/>
          <w:sz w:val="24"/>
          <w:szCs w:val="24"/>
        </w:rPr>
        <w:t>依頼）</w:t>
      </w:r>
    </w:p>
    <w:p w:rsidR="00241F29" w:rsidRPr="00D43A6B" w:rsidRDefault="00241F29" w:rsidP="00241F29">
      <w:pPr>
        <w:pStyle w:val="ac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820D9E" w:rsidRPr="00D43A6B" w:rsidRDefault="00820D9E" w:rsidP="00241F29">
      <w:pPr>
        <w:pStyle w:val="ac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DE14AF" w:rsidRPr="000247A3" w:rsidRDefault="00DE14AF" w:rsidP="00DE14AF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平素より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お世話になっております。</w:t>
      </w:r>
    </w:p>
    <w:p w:rsidR="00F86DF5" w:rsidRPr="00F86DF5" w:rsidRDefault="00F86DF5" w:rsidP="00F86DF5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86DF5">
        <w:rPr>
          <w:rFonts w:asciiTheme="minorEastAsia" w:eastAsiaTheme="minorEastAsia" w:hAnsiTheme="minorEastAsia" w:hint="eastAsia"/>
          <w:sz w:val="24"/>
          <w:szCs w:val="24"/>
        </w:rPr>
        <w:t>現在、政府では、大企業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・親事業者</w:t>
      </w:r>
      <w:r w:rsidRPr="00F86DF5">
        <w:rPr>
          <w:rFonts w:asciiTheme="minorEastAsia" w:eastAsiaTheme="minorEastAsia" w:hAnsiTheme="minorEastAsia" w:hint="eastAsia"/>
          <w:sz w:val="24"/>
          <w:szCs w:val="24"/>
        </w:rPr>
        <w:t>による働き方改革に伴う下</w:t>
      </w:r>
      <w:r w:rsidR="009800C4">
        <w:rPr>
          <w:rFonts w:asciiTheme="minorEastAsia" w:eastAsiaTheme="minorEastAsia" w:hAnsiTheme="minorEastAsia" w:hint="eastAsia"/>
          <w:sz w:val="24"/>
          <w:szCs w:val="24"/>
        </w:rPr>
        <w:t>請等中小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="009800C4"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適正な</w:t>
      </w:r>
      <w:r w:rsidR="009800C4">
        <w:rPr>
          <w:rFonts w:asciiTheme="minorEastAsia" w:eastAsiaTheme="minorEastAsia" w:hAnsiTheme="minorEastAsia" w:hint="eastAsia"/>
          <w:sz w:val="24"/>
          <w:szCs w:val="24"/>
        </w:rPr>
        <w:t>コスト負担を伴わない短納期発注等の「しわ寄せ」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や</w:t>
      </w:r>
      <w:r w:rsidRPr="00F86DF5">
        <w:rPr>
          <w:rFonts w:asciiTheme="minorEastAsia" w:eastAsiaTheme="minorEastAsia" w:hAnsiTheme="minorEastAsia" w:hint="eastAsia"/>
          <w:sz w:val="24"/>
          <w:szCs w:val="24"/>
        </w:rPr>
        <w:t>、親事業者による下請事業者への買いたたき等（下請法禁止行為）の「下請いじめ」を防止するべく、大企業・親事業者（発注側企業）の経営者層・調達担当者や下請等中小事業者の経営者層・契約担当者等に対して、法令に違反する事例の注意喚起・周知啓発を行</w:t>
      </w:r>
      <w:r w:rsidR="002709F3">
        <w:rPr>
          <w:rFonts w:asciiTheme="minorEastAsia" w:eastAsiaTheme="minorEastAsia" w:hAnsiTheme="minorEastAsia" w:hint="eastAsia"/>
          <w:sz w:val="24"/>
          <w:szCs w:val="24"/>
        </w:rPr>
        <w:t>うためのＣＭ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放映を開始し</w:t>
      </w:r>
      <w:r w:rsidRPr="00F86DF5">
        <w:rPr>
          <w:rFonts w:asciiTheme="minorEastAsia" w:eastAsiaTheme="minorEastAsia" w:hAnsiTheme="minorEastAsia" w:hint="eastAsia"/>
          <w:sz w:val="24"/>
          <w:szCs w:val="24"/>
        </w:rPr>
        <w:t>ています。</w:t>
      </w:r>
    </w:p>
    <w:p w:rsidR="00E218F5" w:rsidRPr="00A14428" w:rsidRDefault="00F86DF5" w:rsidP="00F86DF5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86DF5">
        <w:rPr>
          <w:rFonts w:asciiTheme="minorEastAsia" w:eastAsiaTheme="minorEastAsia" w:hAnsiTheme="minorEastAsia" w:hint="eastAsia"/>
          <w:sz w:val="24"/>
          <w:szCs w:val="24"/>
        </w:rPr>
        <w:t>本件につきまして、ＣＭ効果を高めること及び今後の政府広報の在り方の検討の観点から、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下記について</w:t>
      </w:r>
      <w:r w:rsidRPr="00F86DF5">
        <w:rPr>
          <w:rFonts w:asciiTheme="minorEastAsia" w:eastAsiaTheme="minorEastAsia" w:hAnsiTheme="minorEastAsia" w:hint="eastAsia"/>
          <w:sz w:val="24"/>
          <w:szCs w:val="24"/>
        </w:rPr>
        <w:t>、御依頼させていただきます。</w:t>
      </w:r>
    </w:p>
    <w:p w:rsidR="00C74760" w:rsidRDefault="00C74760" w:rsidP="0080637F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Default="00DC2846" w:rsidP="00691A72">
      <w:pPr>
        <w:pStyle w:val="ac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C2846" w:rsidRDefault="00DC2846" w:rsidP="0080637F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Pr="00820D9E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20D9E">
        <w:rPr>
          <w:rFonts w:asciiTheme="minorEastAsia" w:eastAsiaTheme="minorEastAsia" w:hAnsiTheme="minorEastAsia" w:hint="eastAsia"/>
          <w:sz w:val="24"/>
          <w:szCs w:val="24"/>
          <w:u w:val="single"/>
        </w:rPr>
        <w:t>１．</w:t>
      </w:r>
      <w:r w:rsidRPr="001A66BF">
        <w:rPr>
          <w:rFonts w:asciiTheme="minorEastAsia" w:eastAsiaTheme="minorEastAsia" w:hAnsiTheme="minorEastAsia" w:hint="eastAsia"/>
          <w:sz w:val="24"/>
          <w:szCs w:val="24"/>
          <w:u w:val="single"/>
        </w:rPr>
        <w:t>働き方改革に伴う「しわ寄せ」及び下請いじめの防止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に向けた</w:t>
      </w:r>
      <w:r w:rsidRPr="001A66BF">
        <w:rPr>
          <w:rFonts w:asciiTheme="minorEastAsia" w:eastAsiaTheme="minorEastAsia" w:hAnsiTheme="minorEastAsia" w:hint="eastAsia"/>
          <w:sz w:val="24"/>
          <w:szCs w:val="24"/>
          <w:u w:val="single"/>
        </w:rPr>
        <w:t>ＣＭの周知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依頼</w:t>
      </w:r>
    </w:p>
    <w:p w:rsidR="009800C4" w:rsidRDefault="009800C4" w:rsidP="009800C4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現在、政府広報として放映している二つのＣＭについて、傘下の会員宛て、周知をお願いします。</w:t>
      </w:r>
    </w:p>
    <w:p w:rsidR="009800C4" w:rsidRPr="005C07A1" w:rsidRDefault="009800C4" w:rsidP="009800C4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A7C3F">
        <w:rPr>
          <w:rFonts w:asciiTheme="minorEastAsia" w:eastAsiaTheme="minorEastAsia" w:hAnsiTheme="minorEastAsia" w:hint="eastAsia"/>
          <w:sz w:val="24"/>
          <w:szCs w:val="24"/>
        </w:rPr>
        <w:t>働き方改革に伴う「しわ寄せ」</w:t>
      </w:r>
      <w:r>
        <w:rPr>
          <w:rFonts w:asciiTheme="minorEastAsia" w:eastAsiaTheme="minorEastAsia" w:hAnsiTheme="minorEastAsia" w:hint="eastAsia"/>
          <w:sz w:val="24"/>
          <w:szCs w:val="24"/>
        </w:rPr>
        <w:t>防止に向けたＣＭについては、6月22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～28日</w:t>
      </w:r>
      <w:r w:rsidR="002709F3">
        <w:rPr>
          <w:rFonts w:asciiTheme="minorEastAsia" w:eastAsiaTheme="minorEastAsia" w:hAnsiTheme="minorEastAsia" w:hint="eastAsia"/>
          <w:sz w:val="24"/>
          <w:szCs w:val="24"/>
        </w:rPr>
        <w:t>の予定で</w:t>
      </w:r>
      <w:r>
        <w:rPr>
          <w:rFonts w:asciiTheme="minorEastAsia" w:eastAsiaTheme="minorEastAsia" w:hAnsiTheme="minorEastAsia" w:hint="eastAsia"/>
          <w:sz w:val="24"/>
          <w:szCs w:val="24"/>
        </w:rPr>
        <w:t>地上波ＴＶＣＭ</w:t>
      </w:r>
      <w:r w:rsidR="002709F3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z w:val="24"/>
          <w:szCs w:val="24"/>
        </w:rPr>
        <w:t>放映</w:t>
      </w:r>
      <w:r w:rsidR="002709F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開始してお</w:t>
      </w:r>
      <w:r>
        <w:rPr>
          <w:rFonts w:asciiTheme="minorEastAsia" w:eastAsiaTheme="minorEastAsia" w:hAnsiTheme="minorEastAsia" w:hint="eastAsia"/>
          <w:sz w:val="24"/>
          <w:szCs w:val="24"/>
        </w:rPr>
        <w:t>り、ＣＭの具体的内容は別添1-0ファイル、詳細な放映スケジュールは別添1-1ファイルのとおりです。</w:t>
      </w: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下請いじめ防止に向けたＣＭについては、6月25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～30日</w:t>
      </w:r>
      <w:r w:rsidR="002709F3">
        <w:rPr>
          <w:rFonts w:asciiTheme="minorEastAsia" w:eastAsiaTheme="minorEastAsia" w:hAnsiTheme="minorEastAsia" w:hint="eastAsia"/>
          <w:sz w:val="24"/>
          <w:szCs w:val="24"/>
        </w:rPr>
        <w:t>の予定で</w:t>
      </w:r>
      <w:r>
        <w:rPr>
          <w:rFonts w:asciiTheme="minorEastAsia" w:eastAsiaTheme="minorEastAsia" w:hAnsiTheme="minorEastAsia" w:hint="eastAsia"/>
          <w:sz w:val="24"/>
          <w:szCs w:val="24"/>
        </w:rPr>
        <w:t>地上波ＴＶＣＭ</w:t>
      </w:r>
      <w:r w:rsidR="002709F3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z w:val="24"/>
          <w:szCs w:val="24"/>
        </w:rPr>
        <w:t>放映</w:t>
      </w:r>
      <w:r w:rsidR="002709F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開始してお</w:t>
      </w:r>
      <w:r>
        <w:rPr>
          <w:rFonts w:asciiTheme="minorEastAsia" w:eastAsiaTheme="minorEastAsia" w:hAnsiTheme="minorEastAsia" w:hint="eastAsia"/>
          <w:sz w:val="24"/>
          <w:szCs w:val="24"/>
        </w:rPr>
        <w:t>り、ＣＭの具体的内容は別添2-0ファイル、詳細な放映スケジュールは別添2-1～4ファイルのとおりです。</w:t>
      </w: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Pr="00820D9E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20D9E">
        <w:rPr>
          <w:rFonts w:asciiTheme="minorEastAsia" w:eastAsiaTheme="minorEastAsia" w:hAnsiTheme="minorEastAsia" w:hint="eastAsia"/>
          <w:sz w:val="24"/>
          <w:szCs w:val="24"/>
          <w:u w:val="single"/>
        </w:rPr>
        <w:t>２．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ＣＭ放映に関する御意見・御要望等の募集</w:t>
      </w:r>
    </w:p>
    <w:p w:rsidR="009800C4" w:rsidRDefault="009800C4" w:rsidP="009800C4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上記ＣＭの周知に併せて、政府の施策（①</w:t>
      </w:r>
      <w:r w:rsidRPr="001C3C3A">
        <w:rPr>
          <w:rFonts w:asciiTheme="minorEastAsia" w:eastAsiaTheme="minorEastAsia" w:hAnsiTheme="minorEastAsia" w:hint="eastAsia"/>
          <w:sz w:val="24"/>
          <w:szCs w:val="24"/>
        </w:rPr>
        <w:t>大企業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・親事業者の</w:t>
      </w:r>
      <w:r w:rsidRPr="001C3C3A">
        <w:rPr>
          <w:rFonts w:asciiTheme="minorEastAsia" w:eastAsiaTheme="minorEastAsia" w:hAnsiTheme="minorEastAsia" w:hint="eastAsia"/>
          <w:sz w:val="24"/>
          <w:szCs w:val="24"/>
        </w:rPr>
        <w:t>働き方改革に伴う下請等中小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Pr="001C3C3A"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適正な</w:t>
      </w:r>
      <w:r w:rsidRPr="001C3C3A">
        <w:rPr>
          <w:rFonts w:asciiTheme="minorEastAsia" w:eastAsiaTheme="minorEastAsia" w:hAnsiTheme="minorEastAsia" w:hint="eastAsia"/>
          <w:sz w:val="24"/>
          <w:szCs w:val="24"/>
        </w:rPr>
        <w:t>コスト負担を伴わない短納期発注等の「しわ寄せ」の防止、</w:t>
      </w:r>
      <w:r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1C3C3A">
        <w:rPr>
          <w:rFonts w:asciiTheme="minorEastAsia" w:eastAsiaTheme="minorEastAsia" w:hAnsiTheme="minorEastAsia" w:hint="eastAsia"/>
          <w:sz w:val="24"/>
          <w:szCs w:val="24"/>
        </w:rPr>
        <w:t>親事業者によ</w:t>
      </w:r>
      <w:r>
        <w:rPr>
          <w:rFonts w:asciiTheme="minorEastAsia" w:eastAsiaTheme="minorEastAsia" w:hAnsiTheme="minorEastAsia" w:hint="eastAsia"/>
          <w:sz w:val="24"/>
          <w:szCs w:val="24"/>
        </w:rPr>
        <w:t>る下請事業者への買いたたき等（下請法禁止行為）の「下請いじめ」の</w:t>
      </w:r>
      <w:r w:rsidRPr="001C3C3A">
        <w:rPr>
          <w:rFonts w:asciiTheme="minorEastAsia" w:eastAsiaTheme="minorEastAsia" w:hAnsiTheme="minorEastAsia" w:hint="eastAsia"/>
          <w:sz w:val="24"/>
          <w:szCs w:val="24"/>
        </w:rPr>
        <w:t>防止</w:t>
      </w:r>
      <w:r>
        <w:rPr>
          <w:rFonts w:asciiTheme="minorEastAsia" w:eastAsiaTheme="minorEastAsia" w:hAnsiTheme="minorEastAsia" w:hint="eastAsia"/>
          <w:sz w:val="24"/>
          <w:szCs w:val="24"/>
        </w:rPr>
        <w:t>）について、また、同施策の効果的な周知・広報の在り方について、行政側に対する御意見・御要望等の募集を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行い</w:t>
      </w:r>
      <w:r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:rsidR="009800C4" w:rsidRDefault="009800C4" w:rsidP="009800C4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いずれも、団体等から直接、中小企業庁へのメールでの御意見・御要望の提出をお願いできればと存じます。締切は７月19日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（金）</w:t>
      </w:r>
      <w:r>
        <w:rPr>
          <w:rFonts w:asciiTheme="minorEastAsia" w:eastAsiaTheme="minorEastAsia" w:hAnsiTheme="minorEastAsia" w:hint="eastAsia"/>
          <w:sz w:val="24"/>
          <w:szCs w:val="24"/>
        </w:rPr>
        <w:t>までに御提出いただけますと幸いです。</w:t>
      </w:r>
    </w:p>
    <w:p w:rsidR="009800C4" w:rsidRDefault="009800C4" w:rsidP="009800C4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800C4" w:rsidRDefault="009800C4" w:rsidP="00DB6BDC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（御意見・御要望等の提出）</w:t>
      </w:r>
    </w:p>
    <w:p w:rsidR="009800C4" w:rsidRDefault="009800C4" w:rsidP="00DB6BDC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様式：自由</w:t>
      </w:r>
    </w:p>
    <w:p w:rsidR="009800C4" w:rsidRDefault="009800C4" w:rsidP="00DB6BDC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提出先</w:t>
      </w:r>
    </w:p>
    <w:p w:rsidR="009800C4" w:rsidRDefault="009800C4" w:rsidP="00DB6BDC">
      <w:pPr>
        <w:pStyle w:val="ac"/>
        <w:spacing w:line="0" w:lineRule="atLeast"/>
        <w:ind w:leftChars="100" w:left="69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800C4">
        <w:rPr>
          <w:rFonts w:asciiTheme="minorEastAsia" w:eastAsiaTheme="minorEastAsia" w:hAnsiTheme="minorEastAsia" w:hint="eastAsia"/>
          <w:sz w:val="24"/>
          <w:szCs w:val="24"/>
        </w:rPr>
        <w:t>①大企業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・親事業者の</w:t>
      </w:r>
      <w:r w:rsidRPr="009800C4">
        <w:rPr>
          <w:rFonts w:asciiTheme="minorEastAsia" w:eastAsiaTheme="minorEastAsia" w:hAnsiTheme="minorEastAsia" w:hint="eastAsia"/>
          <w:sz w:val="24"/>
          <w:szCs w:val="24"/>
        </w:rPr>
        <w:t>働き方改革に伴う下請等中小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Pr="009800C4"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適正な</w:t>
      </w:r>
      <w:r w:rsidRPr="009800C4">
        <w:rPr>
          <w:rFonts w:asciiTheme="minorEastAsia" w:eastAsiaTheme="minorEastAsia" w:hAnsiTheme="minorEastAsia" w:hint="eastAsia"/>
          <w:sz w:val="24"/>
          <w:szCs w:val="24"/>
        </w:rPr>
        <w:t>コスト負担を伴わない短納期発注等の「しわ寄せ」の防止</w:t>
      </w:r>
      <w:r>
        <w:rPr>
          <w:rFonts w:asciiTheme="minorEastAsia" w:eastAsiaTheme="minorEastAsia" w:hAnsiTheme="minorEastAsia" w:hint="eastAsia"/>
          <w:sz w:val="24"/>
          <w:szCs w:val="24"/>
        </w:rPr>
        <w:t>関係</w:t>
      </w:r>
    </w:p>
    <w:p w:rsidR="009800C4" w:rsidRDefault="009800C4" w:rsidP="00DB6BDC">
      <w:pPr>
        <w:pStyle w:val="ac"/>
        <w:spacing w:line="0" w:lineRule="atLeast"/>
        <w:ind w:leftChars="100" w:left="69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：</w:t>
      </w:r>
      <w:hyperlink r:id="rId7" w:history="1">
        <w:r>
          <w:rPr>
            <w:rStyle w:val="ab"/>
            <w:kern w:val="0"/>
          </w:rPr>
          <w:t>torihiki-chousa@meti.go.jp</w:t>
        </w:r>
      </w:hyperlink>
    </w:p>
    <w:p w:rsidR="009800C4" w:rsidRDefault="009800C4" w:rsidP="00DB6BDC">
      <w:pPr>
        <w:pStyle w:val="ac"/>
        <w:spacing w:line="0" w:lineRule="atLeast"/>
        <w:ind w:leftChars="100" w:left="69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9800C4" w:rsidRDefault="009800C4" w:rsidP="00DB6BDC">
      <w:pPr>
        <w:pStyle w:val="ac"/>
        <w:spacing w:line="0" w:lineRule="atLeast"/>
        <w:ind w:leftChars="200" w:left="66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9800C4">
        <w:rPr>
          <w:rFonts w:asciiTheme="minorEastAsia" w:eastAsiaTheme="minorEastAsia" w:hAnsiTheme="minorEastAsia" w:hint="eastAsia"/>
          <w:sz w:val="24"/>
          <w:szCs w:val="24"/>
        </w:rPr>
        <w:t>②親事業者による下請事業者への買いたたき等（下請法禁止行為）の「下請いじめ」の防止</w:t>
      </w:r>
      <w:r>
        <w:rPr>
          <w:rFonts w:asciiTheme="minorEastAsia" w:eastAsiaTheme="minorEastAsia" w:hAnsiTheme="minorEastAsia" w:hint="eastAsia"/>
          <w:sz w:val="24"/>
          <w:szCs w:val="24"/>
        </w:rPr>
        <w:t>関係</w:t>
      </w:r>
    </w:p>
    <w:p w:rsidR="009800C4" w:rsidRDefault="009800C4" w:rsidP="00DB6BDC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：</w:t>
      </w:r>
      <w:hyperlink r:id="rId8" w:history="1">
        <w:r>
          <w:rPr>
            <w:rStyle w:val="ab"/>
            <w:kern w:val="0"/>
          </w:rPr>
          <w:t>shitauke-torihiki@meti.go.jp</w:t>
        </w:r>
      </w:hyperlink>
    </w:p>
    <w:p w:rsidR="009800C4" w:rsidRDefault="009800C4" w:rsidP="00DB6BDC">
      <w:pPr>
        <w:pStyle w:val="ac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問い合わせ</w:t>
      </w:r>
    </w:p>
    <w:p w:rsidR="00DB6BDC" w:rsidRPr="00E218F5" w:rsidRDefault="009800C4" w:rsidP="00DB6BDC">
      <w:pPr>
        <w:pStyle w:val="ac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：中小企業庁事業環境部取引課　木藤</w:t>
      </w:r>
      <w:r w:rsidR="00DB6BDC">
        <w:rPr>
          <w:rFonts w:asciiTheme="minorEastAsia" w:eastAsiaTheme="minorEastAsia" w:hAnsiTheme="minorEastAsia" w:hint="eastAsia"/>
          <w:sz w:val="24"/>
          <w:szCs w:val="24"/>
        </w:rPr>
        <w:t>、森田</w:t>
      </w:r>
      <w:r w:rsidR="00DB6BDC" w:rsidRPr="00E218F5">
        <w:rPr>
          <w:rFonts w:asciiTheme="minorEastAsia" w:eastAsiaTheme="minorEastAsia" w:hAnsiTheme="minorEastAsia" w:hint="eastAsia"/>
          <w:sz w:val="24"/>
          <w:szCs w:val="24"/>
        </w:rPr>
        <w:t>（TEL</w:t>
      </w:r>
      <w:r w:rsidR="00DB6BD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B6BDC" w:rsidRPr="00E218F5">
        <w:rPr>
          <w:rFonts w:asciiTheme="minorEastAsia" w:eastAsiaTheme="minorEastAsia" w:hAnsiTheme="minorEastAsia" w:hint="eastAsia"/>
          <w:sz w:val="24"/>
          <w:szCs w:val="24"/>
        </w:rPr>
        <w:t>【課直通】03-3501-1669</w:t>
      </w: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F11336" w:rsidRPr="00820D9E" w:rsidRDefault="00F11336" w:rsidP="00F11336">
      <w:pPr>
        <w:pStyle w:val="ac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３</w:t>
      </w:r>
      <w:r w:rsidRPr="00820D9E">
        <w:rPr>
          <w:rFonts w:asciiTheme="minorEastAsia" w:eastAsiaTheme="minorEastAsia" w:hAnsiTheme="minorEastAsia" w:hint="eastAsia"/>
          <w:sz w:val="24"/>
          <w:szCs w:val="24"/>
          <w:u w:val="single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政府インターネットテレビにおける映像の公開について</w:t>
      </w:r>
    </w:p>
    <w:p w:rsidR="00F11336" w:rsidRDefault="00F11336" w:rsidP="00F11336">
      <w:pPr>
        <w:pStyle w:val="ac"/>
        <w:spacing w:line="360" w:lineRule="exact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B6575F">
        <w:rPr>
          <w:rFonts w:asciiTheme="minorEastAsia" w:eastAsiaTheme="minorEastAsia" w:hAnsiTheme="minorEastAsia" w:hint="eastAsia"/>
          <w:sz w:val="24"/>
          <w:szCs w:val="24"/>
        </w:rPr>
        <w:t>現在、政府広報として放映している２つの地上波のＴＶＣＭについて、政府インターネットテレビにおいても映像が公開されましたので、以下のとおり、ＷｅｂページのＵＲＬを御連絡いたします。</w:t>
      </w:r>
    </w:p>
    <w:p w:rsidR="00F11336" w:rsidRDefault="00F11336" w:rsidP="00F11336">
      <w:pPr>
        <w:pStyle w:val="ac"/>
        <w:spacing w:line="360" w:lineRule="exact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大変、お手数おかけいたしますが、傘下の会員宛て、周知いただけますと幸いでございます。</w:t>
      </w:r>
    </w:p>
    <w:p w:rsidR="00F11336" w:rsidRDefault="00F11336" w:rsidP="00F11336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F11336" w:rsidRDefault="00F11336" w:rsidP="00F11336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■</w:t>
      </w:r>
      <w:r w:rsidRPr="007E3AC9">
        <w:rPr>
          <w:rFonts w:asciiTheme="minorEastAsia" w:eastAsiaTheme="minorEastAsia" w:hAnsiTheme="minorEastAsia" w:hint="eastAsia"/>
          <w:sz w:val="24"/>
          <w:szCs w:val="24"/>
        </w:rPr>
        <w:t>働き方改革に伴う「しわ寄せ」防止に向けたＣＭ</w:t>
      </w:r>
    </w:p>
    <w:p w:rsidR="00F11336" w:rsidRDefault="00F11336" w:rsidP="00F11336">
      <w:pPr>
        <w:pStyle w:val="ac"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hyperlink r:id="rId9" w:history="1">
        <w:r w:rsidRPr="00A477D1">
          <w:rPr>
            <w:rStyle w:val="ab"/>
            <w:rFonts w:asciiTheme="minorEastAsia" w:eastAsiaTheme="minorEastAsia" w:hAnsiTheme="minorEastAsia"/>
            <w:sz w:val="24"/>
            <w:szCs w:val="24"/>
          </w:rPr>
          <w:t>https://nettv.gov-online.go.jp/prg/prg19166.html</w:t>
        </w:r>
      </w:hyperlink>
    </w:p>
    <w:p w:rsidR="00F11336" w:rsidRPr="007E3AC9" w:rsidRDefault="00F11336" w:rsidP="00F11336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F11336" w:rsidRPr="007E3AC9" w:rsidRDefault="00F11336" w:rsidP="00F11336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■</w:t>
      </w:r>
      <w:r w:rsidRPr="007E3AC9">
        <w:rPr>
          <w:rFonts w:asciiTheme="minorEastAsia" w:eastAsiaTheme="minorEastAsia" w:hAnsiTheme="minorEastAsia" w:hint="eastAsia"/>
          <w:sz w:val="24"/>
          <w:szCs w:val="24"/>
        </w:rPr>
        <w:t>下請いじめ防止に向けたＣＭ</w:t>
      </w:r>
    </w:p>
    <w:p w:rsidR="00F11336" w:rsidRDefault="00F11336" w:rsidP="00F11336">
      <w:pPr>
        <w:pStyle w:val="ac"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hyperlink r:id="rId10" w:history="1">
        <w:r w:rsidRPr="00A477D1">
          <w:rPr>
            <w:rStyle w:val="ab"/>
            <w:rFonts w:asciiTheme="minorEastAsia" w:eastAsiaTheme="minorEastAsia" w:hAnsiTheme="minorEastAsia"/>
            <w:sz w:val="24"/>
            <w:szCs w:val="24"/>
          </w:rPr>
          <w:t>https://nettv.gov-online.go.jp/prg/prg19165.html</w:t>
        </w:r>
      </w:hyperlink>
    </w:p>
    <w:p w:rsidR="00F11336" w:rsidRPr="00F11336" w:rsidRDefault="00F11336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Pr="00FE4E21" w:rsidRDefault="00F11336" w:rsidP="009800C4">
      <w:pPr>
        <w:pStyle w:val="ac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４</w:t>
      </w:r>
      <w:r w:rsidR="009800C4" w:rsidRPr="00820D9E">
        <w:rPr>
          <w:rFonts w:asciiTheme="minorEastAsia" w:eastAsiaTheme="minorEastAsia" w:hAnsiTheme="minorEastAsia" w:hint="eastAsia"/>
          <w:sz w:val="24"/>
          <w:szCs w:val="24"/>
          <w:u w:val="single"/>
        </w:rPr>
        <w:t>．</w:t>
      </w:r>
      <w:r w:rsidR="009800C4" w:rsidRPr="00FE4E21">
        <w:rPr>
          <w:rFonts w:asciiTheme="minorEastAsia" w:eastAsiaTheme="minorEastAsia" w:hAnsiTheme="minorEastAsia" w:hint="eastAsia"/>
          <w:sz w:val="24"/>
          <w:szCs w:val="24"/>
          <w:u w:val="single"/>
        </w:rPr>
        <w:t>留意点</w:t>
      </w:r>
    </w:p>
    <w:p w:rsidR="009800C4" w:rsidRDefault="009800C4" w:rsidP="00DB6BDC">
      <w:pPr>
        <w:pStyle w:val="ac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①上</w:t>
      </w:r>
      <w:r w:rsidR="00DB6BDC">
        <w:rPr>
          <w:rFonts w:asciiTheme="minorEastAsia" w:eastAsiaTheme="minorEastAsia" w:hAnsiTheme="minorEastAsia" w:hint="eastAsia"/>
          <w:sz w:val="24"/>
          <w:szCs w:val="24"/>
        </w:rPr>
        <w:t>記依頼「２．」については、今後、とりまとめて公表する</w:t>
      </w:r>
      <w:r>
        <w:rPr>
          <w:rFonts w:asciiTheme="minorEastAsia" w:eastAsiaTheme="minorEastAsia" w:hAnsiTheme="minorEastAsia" w:hint="eastAsia"/>
          <w:sz w:val="24"/>
          <w:szCs w:val="24"/>
        </w:rPr>
        <w:t>予定</w:t>
      </w:r>
      <w:r w:rsidR="00DB6BDC">
        <w:rPr>
          <w:rFonts w:asciiTheme="minorEastAsia" w:eastAsiaTheme="minorEastAsia" w:hAnsiTheme="minorEastAsia" w:hint="eastAsia"/>
          <w:sz w:val="24"/>
          <w:szCs w:val="24"/>
        </w:rPr>
        <w:t>は</w:t>
      </w:r>
      <w:r>
        <w:rPr>
          <w:rFonts w:asciiTheme="minorEastAsia" w:eastAsiaTheme="minorEastAsia" w:hAnsiTheme="minorEastAsia" w:hint="eastAsia"/>
          <w:sz w:val="24"/>
          <w:szCs w:val="24"/>
        </w:rPr>
        <w:t>ございません。また、提出された御意見・御要望も、情報の取り扱いには十分に配慮した上で、今後の施策の検討とさせていただきます。</w:t>
      </w:r>
    </w:p>
    <w:p w:rsidR="009800C4" w:rsidRPr="007B1820" w:rsidRDefault="00DB6BDC" w:rsidP="009800C4">
      <w:pPr>
        <w:pStyle w:val="ac"/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9800C4">
        <w:rPr>
          <w:rFonts w:asciiTheme="minorEastAsia" w:eastAsiaTheme="minorEastAsia" w:hAnsiTheme="minorEastAsia" w:hint="eastAsia"/>
          <w:sz w:val="24"/>
          <w:szCs w:val="24"/>
        </w:rPr>
        <w:t>上記依頼「２．」の実施に当たっては、任意の意見募集で</w:t>
      </w:r>
      <w:r>
        <w:rPr>
          <w:rFonts w:asciiTheme="minorEastAsia" w:eastAsiaTheme="minorEastAsia" w:hAnsiTheme="minorEastAsia" w:hint="eastAsia"/>
          <w:sz w:val="24"/>
          <w:szCs w:val="24"/>
        </w:rPr>
        <w:t>ありますので、</w:t>
      </w:r>
      <w:r w:rsidR="009800C4">
        <w:rPr>
          <w:rFonts w:asciiTheme="minorEastAsia" w:eastAsiaTheme="minorEastAsia" w:hAnsiTheme="minorEastAsia" w:hint="eastAsia"/>
          <w:sz w:val="24"/>
          <w:szCs w:val="24"/>
        </w:rPr>
        <w:t>必ず、提出しなければいけないものではございませ</w:t>
      </w:r>
      <w:r>
        <w:rPr>
          <w:rFonts w:asciiTheme="minorEastAsia" w:eastAsiaTheme="minorEastAsia" w:hAnsiTheme="minorEastAsia" w:hint="eastAsia"/>
          <w:sz w:val="24"/>
          <w:szCs w:val="24"/>
        </w:rPr>
        <w:t>ん。また、提出に当たって、団体内会員から意見を集約するかどうかは、貴</w:t>
      </w:r>
      <w:r w:rsidR="009800C4">
        <w:rPr>
          <w:rFonts w:asciiTheme="minorEastAsia" w:eastAsiaTheme="minorEastAsia" w:hAnsiTheme="minorEastAsia" w:hint="eastAsia"/>
          <w:sz w:val="24"/>
          <w:szCs w:val="24"/>
        </w:rPr>
        <w:t>団体に委ねます</w:t>
      </w:r>
      <w:r>
        <w:rPr>
          <w:rFonts w:asciiTheme="minorEastAsia" w:eastAsiaTheme="minorEastAsia" w:hAnsiTheme="minorEastAsia" w:hint="eastAsia"/>
          <w:sz w:val="24"/>
          <w:szCs w:val="24"/>
        </w:rPr>
        <w:t>（必ず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しも</w:t>
      </w:r>
      <w:r>
        <w:rPr>
          <w:rFonts w:asciiTheme="minorEastAsia" w:eastAsiaTheme="minorEastAsia" w:hAnsiTheme="minorEastAsia" w:hint="eastAsia"/>
          <w:sz w:val="24"/>
          <w:szCs w:val="24"/>
        </w:rPr>
        <w:t>、団体内会員から意見を集約して回答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いただく</w:t>
      </w:r>
      <w:r>
        <w:rPr>
          <w:rFonts w:asciiTheme="minorEastAsia" w:eastAsiaTheme="minorEastAsia" w:hAnsiTheme="minorEastAsia" w:hint="eastAsia"/>
          <w:sz w:val="24"/>
          <w:szCs w:val="24"/>
        </w:rPr>
        <w:t>必要は</w:t>
      </w:r>
      <w:r w:rsidR="00DC2846">
        <w:rPr>
          <w:rFonts w:asciiTheme="minorEastAsia" w:eastAsiaTheme="minorEastAsia" w:hAnsiTheme="minorEastAsia" w:hint="eastAsia"/>
          <w:sz w:val="24"/>
          <w:szCs w:val="24"/>
        </w:rPr>
        <w:t>あり</w:t>
      </w:r>
      <w:r>
        <w:rPr>
          <w:rFonts w:asciiTheme="minorEastAsia" w:eastAsiaTheme="minorEastAsia" w:hAnsiTheme="minorEastAsia" w:hint="eastAsia"/>
          <w:sz w:val="24"/>
          <w:szCs w:val="24"/>
        </w:rPr>
        <w:t>ません）</w:t>
      </w:r>
      <w:r w:rsidR="009800C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800C4" w:rsidRPr="007B1820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また、本件の問い合わせ等は以下のとおりです。</w:t>
      </w:r>
    </w:p>
    <w:p w:rsidR="009800C4" w:rsidRPr="00C019AB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（問い合わせ先）</w:t>
      </w: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［</w:t>
      </w:r>
      <w:r w:rsidRPr="007B1820">
        <w:rPr>
          <w:rFonts w:asciiTheme="minorEastAsia" w:eastAsiaTheme="minorEastAsia" w:hAnsiTheme="minorEastAsia" w:hint="eastAsia"/>
          <w:sz w:val="24"/>
          <w:szCs w:val="24"/>
        </w:rPr>
        <w:t>働き方改革に伴う「しわ寄せ」及び下請いじめの防止に向けたＣＭ</w:t>
      </w:r>
      <w:r>
        <w:rPr>
          <w:rFonts w:asciiTheme="minorEastAsia" w:eastAsiaTheme="minorEastAsia" w:hAnsiTheme="minorEastAsia" w:hint="eastAsia"/>
          <w:sz w:val="24"/>
          <w:szCs w:val="24"/>
        </w:rPr>
        <w:t>］</w:t>
      </w:r>
    </w:p>
    <w:p w:rsidR="009800C4" w:rsidRPr="00E218F5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E218F5">
        <w:rPr>
          <w:rFonts w:asciiTheme="minorEastAsia" w:eastAsiaTheme="minorEastAsia" w:hAnsiTheme="minorEastAsia" w:hint="eastAsia"/>
          <w:sz w:val="24"/>
          <w:szCs w:val="24"/>
        </w:rPr>
        <w:t>中小企業庁取引課</w:t>
      </w:r>
    </w:p>
    <w:p w:rsidR="009800C4" w:rsidRPr="00E218F5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E218F5">
        <w:rPr>
          <w:rFonts w:asciiTheme="minorEastAsia" w:eastAsiaTheme="minorEastAsia" w:hAnsiTheme="minorEastAsia" w:hint="eastAsia"/>
          <w:sz w:val="24"/>
          <w:szCs w:val="24"/>
        </w:rPr>
        <w:t xml:space="preserve">　木藤：kito-yasuhiro@meti.go.jp</w:t>
      </w:r>
    </w:p>
    <w:p w:rsidR="009800C4" w:rsidRPr="00490956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森田：</w:t>
      </w:r>
      <w:r w:rsidRPr="00490956">
        <w:rPr>
          <w:rFonts w:asciiTheme="minorEastAsia" w:eastAsiaTheme="minorEastAsia" w:hAnsiTheme="minorEastAsia"/>
          <w:sz w:val="24"/>
          <w:szCs w:val="24"/>
        </w:rPr>
        <w:t>morita-masato@meti.go.jp</w:t>
      </w:r>
    </w:p>
    <w:p w:rsidR="009800C4" w:rsidRPr="00E218F5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E218F5">
        <w:rPr>
          <w:rFonts w:asciiTheme="minorEastAsia" w:eastAsiaTheme="minorEastAsia" w:hAnsiTheme="minorEastAsia" w:hint="eastAsia"/>
          <w:sz w:val="24"/>
          <w:szCs w:val="24"/>
        </w:rPr>
        <w:t xml:space="preserve">　（TEL）：【課直通】03-3501-1669</w:t>
      </w: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Pr="007B1820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［</w:t>
      </w:r>
      <w:r w:rsidRPr="007B1820">
        <w:rPr>
          <w:rFonts w:asciiTheme="minorEastAsia" w:eastAsiaTheme="minorEastAsia" w:hAnsiTheme="minorEastAsia" w:hint="eastAsia"/>
          <w:sz w:val="24"/>
          <w:szCs w:val="24"/>
        </w:rPr>
        <w:t>働き方改革に伴う「しわ寄せ」防止に向けたＣＭ</w:t>
      </w:r>
      <w:r>
        <w:rPr>
          <w:rFonts w:asciiTheme="minorEastAsia" w:eastAsiaTheme="minorEastAsia" w:hAnsiTheme="minorEastAsia" w:hint="eastAsia"/>
          <w:sz w:val="24"/>
          <w:szCs w:val="24"/>
        </w:rPr>
        <w:t>］</w:t>
      </w:r>
    </w:p>
    <w:p w:rsidR="009800C4" w:rsidRPr="00C200B9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C200B9">
        <w:rPr>
          <w:rFonts w:asciiTheme="minorEastAsia" w:eastAsiaTheme="minorEastAsia" w:hAnsiTheme="minorEastAsia" w:hint="eastAsia"/>
          <w:sz w:val="24"/>
          <w:szCs w:val="24"/>
        </w:rPr>
        <w:t>厚生労働省雇用環境・均等局職業生活両立課</w:t>
      </w:r>
    </w:p>
    <w:p w:rsidR="009800C4" w:rsidRPr="00C200B9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C200B9">
        <w:rPr>
          <w:rFonts w:asciiTheme="minorEastAsia" w:eastAsiaTheme="minorEastAsia" w:hAnsiTheme="minorEastAsia" w:hint="eastAsia"/>
          <w:sz w:val="24"/>
          <w:szCs w:val="24"/>
        </w:rPr>
        <w:t xml:space="preserve">　松本：matsumoto-kazuyuki@mhlw.go.jp</w:t>
      </w:r>
    </w:p>
    <w:p w:rsidR="009800C4" w:rsidRPr="00C200B9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C200B9">
        <w:rPr>
          <w:rFonts w:asciiTheme="minorEastAsia" w:eastAsiaTheme="minorEastAsia" w:hAnsiTheme="minorEastAsia" w:hint="eastAsia"/>
          <w:sz w:val="24"/>
          <w:szCs w:val="24"/>
        </w:rPr>
        <w:t xml:space="preserve">　川野邉：kawanobe-misato@mhlw.go.jp</w:t>
      </w:r>
    </w:p>
    <w:p w:rsidR="009800C4" w:rsidRDefault="009800C4" w:rsidP="009800C4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C200B9">
        <w:rPr>
          <w:rFonts w:asciiTheme="minorEastAsia" w:eastAsiaTheme="minorEastAsia" w:hAnsiTheme="minorEastAsia" w:hint="eastAsia"/>
          <w:sz w:val="24"/>
          <w:szCs w:val="24"/>
        </w:rPr>
        <w:t xml:space="preserve">　（TEL）：【課直通】03-3595-3274</w:t>
      </w:r>
    </w:p>
    <w:p w:rsidR="009800C4" w:rsidRDefault="009800C4" w:rsidP="0080637F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9800C4" w:rsidRPr="00D42E5D" w:rsidRDefault="00DB6BDC" w:rsidP="00DB6BDC">
      <w:pPr>
        <w:pStyle w:val="ac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　上</w:t>
      </w:r>
    </w:p>
    <w:sectPr w:rsidR="009800C4" w:rsidRPr="00D42E5D" w:rsidSect="00D1796B">
      <w:headerReference w:type="first" r:id="rId11"/>
      <w:pgSz w:w="11906" w:h="16838"/>
      <w:pgMar w:top="1276" w:right="1474" w:bottom="85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C4" w:rsidRDefault="009800C4" w:rsidP="003C0825">
      <w:r>
        <w:separator/>
      </w:r>
    </w:p>
  </w:endnote>
  <w:endnote w:type="continuationSeparator" w:id="0">
    <w:p w:rsidR="009800C4" w:rsidRDefault="009800C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C4" w:rsidRDefault="009800C4" w:rsidP="003C0825">
      <w:r>
        <w:separator/>
      </w:r>
    </w:p>
  </w:footnote>
  <w:footnote w:type="continuationSeparator" w:id="0">
    <w:p w:rsidR="009800C4" w:rsidRDefault="009800C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C4" w:rsidRDefault="009800C4" w:rsidP="00234E6F">
    <w:pPr>
      <w:pStyle w:val="a3"/>
      <w:jc w:val="right"/>
    </w:pPr>
  </w:p>
  <w:p w:rsidR="009800C4" w:rsidRPr="005B2C63" w:rsidRDefault="009800C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29"/>
    <w:rsid w:val="000015D2"/>
    <w:rsid w:val="000062B0"/>
    <w:rsid w:val="000247A3"/>
    <w:rsid w:val="0003640A"/>
    <w:rsid w:val="00040074"/>
    <w:rsid w:val="00054414"/>
    <w:rsid w:val="000612ED"/>
    <w:rsid w:val="00106C14"/>
    <w:rsid w:val="001270B0"/>
    <w:rsid w:val="001950D4"/>
    <w:rsid w:val="001D2E88"/>
    <w:rsid w:val="00234E6F"/>
    <w:rsid w:val="00241F29"/>
    <w:rsid w:val="002709F3"/>
    <w:rsid w:val="002F2744"/>
    <w:rsid w:val="00306230"/>
    <w:rsid w:val="003111E6"/>
    <w:rsid w:val="00330B05"/>
    <w:rsid w:val="00374BA6"/>
    <w:rsid w:val="00380AFB"/>
    <w:rsid w:val="003C0825"/>
    <w:rsid w:val="003F4B85"/>
    <w:rsid w:val="00415E57"/>
    <w:rsid w:val="00423133"/>
    <w:rsid w:val="00425B93"/>
    <w:rsid w:val="00482008"/>
    <w:rsid w:val="00490956"/>
    <w:rsid w:val="004D5356"/>
    <w:rsid w:val="004E033B"/>
    <w:rsid w:val="00553CC8"/>
    <w:rsid w:val="00562C9C"/>
    <w:rsid w:val="00564DE9"/>
    <w:rsid w:val="00574E90"/>
    <w:rsid w:val="005B2C63"/>
    <w:rsid w:val="005D3E2E"/>
    <w:rsid w:val="006372FA"/>
    <w:rsid w:val="00646BD7"/>
    <w:rsid w:val="00671E26"/>
    <w:rsid w:val="00691A72"/>
    <w:rsid w:val="006B14D2"/>
    <w:rsid w:val="006C2E87"/>
    <w:rsid w:val="00704A61"/>
    <w:rsid w:val="00724294"/>
    <w:rsid w:val="007811D5"/>
    <w:rsid w:val="0079183C"/>
    <w:rsid w:val="007A7F73"/>
    <w:rsid w:val="007B05C5"/>
    <w:rsid w:val="007D67CA"/>
    <w:rsid w:val="0080263F"/>
    <w:rsid w:val="0080637F"/>
    <w:rsid w:val="00820D9E"/>
    <w:rsid w:val="00823E1A"/>
    <w:rsid w:val="008351E7"/>
    <w:rsid w:val="0096002E"/>
    <w:rsid w:val="009800C4"/>
    <w:rsid w:val="009957F7"/>
    <w:rsid w:val="00A10268"/>
    <w:rsid w:val="00A14428"/>
    <w:rsid w:val="00AE3303"/>
    <w:rsid w:val="00AF6087"/>
    <w:rsid w:val="00C019AB"/>
    <w:rsid w:val="00C030AE"/>
    <w:rsid w:val="00C223C2"/>
    <w:rsid w:val="00C260B1"/>
    <w:rsid w:val="00C36AE3"/>
    <w:rsid w:val="00C74760"/>
    <w:rsid w:val="00C9072D"/>
    <w:rsid w:val="00CB59EB"/>
    <w:rsid w:val="00CE6391"/>
    <w:rsid w:val="00D1796B"/>
    <w:rsid w:val="00D25B28"/>
    <w:rsid w:val="00D42E5D"/>
    <w:rsid w:val="00D43A6B"/>
    <w:rsid w:val="00D613E7"/>
    <w:rsid w:val="00D9096B"/>
    <w:rsid w:val="00D97A3E"/>
    <w:rsid w:val="00DB6BDC"/>
    <w:rsid w:val="00DC2846"/>
    <w:rsid w:val="00DC69D8"/>
    <w:rsid w:val="00DE14AF"/>
    <w:rsid w:val="00E12D42"/>
    <w:rsid w:val="00E15EE3"/>
    <w:rsid w:val="00E218F5"/>
    <w:rsid w:val="00E36A14"/>
    <w:rsid w:val="00E83653"/>
    <w:rsid w:val="00E97491"/>
    <w:rsid w:val="00EE01F4"/>
    <w:rsid w:val="00EF086F"/>
    <w:rsid w:val="00F11336"/>
    <w:rsid w:val="00F84AA4"/>
    <w:rsid w:val="00F86DF5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9689FC"/>
  <w15:chartTrackingRefBased/>
  <w15:docId w15:val="{2D9A6CE6-1127-4BEB-9BD6-C54BF62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41F29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241F2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241F29"/>
    <w:rPr>
      <w:rFonts w:ascii="游ゴシック" w:eastAsia="游ゴシック" w:hAnsi="Courier New" w:cs="Courier New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C223C2"/>
  </w:style>
  <w:style w:type="character" w:customStyle="1" w:styleId="af">
    <w:name w:val="日付 (文字)"/>
    <w:basedOn w:val="a0"/>
    <w:link w:val="ae"/>
    <w:uiPriority w:val="99"/>
    <w:semiHidden/>
    <w:rsid w:val="00C2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tauke-torihiki@meti.g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rihiki-chousa@meti.g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ettv.gov-online.go.jp/prg/prg191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tv.gov-online.go.jp/prg/prg19166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8E94-D3AB-462B-A481-0647A887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341</Words>
  <Characters>1945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2019-06-25T02:55:00Z</cp:lastPrinted>
  <dcterms:created xsi:type="dcterms:W3CDTF">2019-04-26T02:09:00Z</dcterms:created>
  <dcterms:modified xsi:type="dcterms:W3CDTF">2019-06-27T09:47:00Z</dcterms:modified>
</cp:coreProperties>
</file>